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1304.0" w:type="dxa"/>
        <w:jc w:val="left"/>
        <w:tblInd w:w="-720.0" w:type="dxa"/>
        <w:tblLayout w:type="fixed"/>
        <w:tblLook w:val="0000"/>
      </w:tblPr>
      <w:tblGrid>
        <w:gridCol w:w="1825"/>
        <w:gridCol w:w="7650"/>
        <w:gridCol w:w="1829"/>
        <w:tblGridChange w:id="0">
          <w:tblGrid>
            <w:gridCol w:w="1825"/>
            <w:gridCol w:w="7650"/>
            <w:gridCol w:w="1829"/>
          </w:tblGrid>
        </w:tblGridChange>
      </w:tblGrid>
      <w:tr>
        <w:trPr>
          <w:cantSplit w:val="0"/>
          <w:trHeight w:val="1872" w:hRule="atLeast"/>
          <w:tblHeader w:val="0"/>
        </w:trPr>
        <w:tc>
          <w:tcPr>
            <w:vAlign w:val="center"/>
          </w:tcPr>
          <w:p w:rsidR="00000000" w:rsidDel="00000000" w:rsidP="00000000" w:rsidRDefault="00000000" w:rsidRPr="00000000" w14:paraId="00000002">
            <w:pPr>
              <w:spacing w:after="0" w:lineRule="auto"/>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Pr>
              <w:drawing>
                <wp:inline distB="0" distT="0" distL="0" distR="0">
                  <wp:extent cx="845130" cy="923544"/>
                  <wp:effectExtent b="0" l="0" r="0" t="0"/>
                  <wp:docPr id="3" name="image1.png"/>
                  <a:graphic>
                    <a:graphicData uri="http://schemas.openxmlformats.org/drawingml/2006/picture">
                      <pic:pic>
                        <pic:nvPicPr>
                          <pic:cNvPr id="0" name="image1.png"/>
                          <pic:cNvPicPr preferRelativeResize="0"/>
                        </pic:nvPicPr>
                        <pic:blipFill>
                          <a:blip r:embed="rId7"/>
                          <a:srcRect b="-1338" l="-140" r="-140" t="-1338"/>
                          <a:stretch>
                            <a:fillRect/>
                          </a:stretch>
                        </pic:blipFill>
                        <pic:spPr>
                          <a:xfrm>
                            <a:off x="0" y="0"/>
                            <a:ext cx="845130" cy="923544"/>
                          </a:xfrm>
                          <a:prstGeom prst="rect"/>
                          <a:ln/>
                        </pic:spPr>
                      </pic:pic>
                    </a:graphicData>
                  </a:graphic>
                </wp:inline>
              </w:drawing>
            </w:r>
            <w:r w:rsidDel="00000000" w:rsidR="00000000" w:rsidRPr="00000000">
              <w:rPr>
                <w:rtl w:val="0"/>
              </w:rPr>
            </w:r>
          </w:p>
        </w:tc>
        <w:tc>
          <w:tcPr>
            <w:tcBorders>
              <w:left w:color="000000" w:space="0" w:sz="0" w:val="nil"/>
            </w:tcBorders>
          </w:tcPr>
          <w:p w:rsidR="00000000" w:rsidDel="00000000" w:rsidP="00000000" w:rsidRDefault="00000000" w:rsidRPr="00000000" w14:paraId="00000003">
            <w:pPr>
              <w:spacing w:after="0" w:lineRule="auto"/>
              <w:jc w:val="center"/>
              <w:rPr>
                <w:rFonts w:ascii="Times New Roman" w:cs="Times New Roman" w:eastAsia="Times New Roman" w:hAnsi="Times New Roman"/>
                <w:b w:val="1"/>
                <w:bCs w:val="1"/>
                <w:i w:val="1"/>
                <w:iCs w:val="1"/>
                <w:sz w:val="40"/>
                <w:szCs w:val="40"/>
              </w:rPr>
            </w:pPr>
            <w:r w:rsidDel="00000000" w:rsidR="00000000" w:rsidRPr="00000000">
              <w:rPr>
                <w:rFonts w:ascii="Times New Roman" w:cs="Times New Roman" w:eastAsia="Times New Roman" w:hAnsi="Times New Roman"/>
                <w:b w:val="1"/>
                <w:bCs w:val="1"/>
                <w:i w:val="1"/>
                <w:iCs w:val="1"/>
                <w:sz w:val="40"/>
                <w:szCs w:val="40"/>
                <w:rtl w:val="0"/>
              </w:rPr>
              <w:t xml:space="preserve">CITY of NORTHAMPTON</w:t>
            </w:r>
          </w:p>
          <w:p w:rsidR="00000000" w:rsidDel="00000000" w:rsidP="00000000" w:rsidRDefault="00000000" w:rsidRPr="00000000" w14:paraId="00000004">
            <w:pPr>
              <w:spacing w:after="40" w:lineRule="auto"/>
              <w:jc w:val="center"/>
              <w:rPr>
                <w:b w:val="1"/>
                <w:bCs w:val="1"/>
                <w:i w:val="1"/>
                <w:iCs w:val="1"/>
                <w:sz w:val="36"/>
                <w:szCs w:val="36"/>
              </w:rPr>
            </w:pPr>
            <w:r w:rsidDel="00000000" w:rsidR="00000000" w:rsidRPr="00000000">
              <w:rPr>
                <w:rFonts w:ascii="Times New Roman" w:cs="Times New Roman" w:eastAsia="Times New Roman" w:hAnsi="Times New Roman"/>
                <w:b w:val="1"/>
                <w:bCs w:val="1"/>
                <w:i w:val="1"/>
                <w:iCs w:val="1"/>
                <w:sz w:val="36"/>
                <w:szCs w:val="36"/>
                <w:rtl w:val="0"/>
              </w:rPr>
              <w:t xml:space="preserve">Department of Health and Human Services</w:t>
            </w:r>
            <w:r w:rsidDel="00000000" w:rsidR="00000000" w:rsidRPr="00000000">
              <w:rPr>
                <w:rtl w:val="0"/>
              </w:rPr>
            </w:r>
          </w:p>
          <w:p w:rsidR="00000000" w:rsidDel="00000000" w:rsidP="00000000" w:rsidRDefault="00000000" w:rsidRPr="00000000" w14:paraId="00000005">
            <w:pPr>
              <w:spacing w:after="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Merridith O’Leary, RS ~ Commissioner</w:t>
            </w:r>
          </w:p>
          <w:p w:rsidR="00000000" w:rsidDel="00000000" w:rsidP="00000000" w:rsidRDefault="00000000" w:rsidRPr="00000000" w14:paraId="00000006">
            <w:pPr>
              <w:spacing w:after="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Municipal Building ~ 212 Main Street ~ Northampton, MA 01060</w:t>
            </w:r>
          </w:p>
          <w:p w:rsidR="00000000" w:rsidDel="00000000" w:rsidP="00000000" w:rsidRDefault="00000000" w:rsidRPr="00000000" w14:paraId="00000007">
            <w:pPr>
              <w:spacing w:after="0" w:lineRule="auto"/>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Phone (413) 587-1214 ~ Fax (413) 587-1221</w:t>
            </w:r>
          </w:p>
          <w:p w:rsidR="00000000" w:rsidDel="00000000" w:rsidP="00000000" w:rsidRDefault="00000000" w:rsidRPr="00000000" w14:paraId="00000008">
            <w:pPr>
              <w:spacing w:after="0" w:lineRule="auto"/>
              <w:jc w:val="center"/>
              <w:rPr/>
            </w:pPr>
            <w:r w:rsidDel="00000000" w:rsidR="00000000" w:rsidRPr="00000000">
              <w:rPr>
                <w:rFonts w:ascii="Times New Roman" w:cs="Times New Roman" w:eastAsia="Times New Roman" w:hAnsi="Times New Roman"/>
                <w:i w:val="1"/>
                <w:iCs w:val="1"/>
                <w:sz w:val="18"/>
                <w:szCs w:val="18"/>
                <w:rtl w:val="0"/>
              </w:rPr>
              <w:t xml:space="preserve">http://www.northamptonma.gov/245/Health </w:t>
            </w:r>
            <w:r w:rsidDel="00000000" w:rsidR="00000000" w:rsidRPr="00000000">
              <w:rPr>
                <w:rtl w:val="0"/>
              </w:rPr>
            </w:r>
          </w:p>
        </w:tc>
        <w:tc>
          <w:tcPr>
            <w:tcBorders>
              <w:left w:color="000000" w:space="0" w:sz="0" w:val="nil"/>
            </w:tcBorders>
            <w:vAlign w:val="center"/>
          </w:tcPr>
          <w:p w:rsidR="00000000" w:rsidDel="00000000" w:rsidP="00000000" w:rsidRDefault="00000000" w:rsidRPr="00000000" w14:paraId="00000009">
            <w:pPr>
              <w:spacing w:after="0" w:lineRule="auto"/>
              <w:jc w:val="center"/>
              <w:rPr/>
            </w:pPr>
            <w:r w:rsidDel="00000000" w:rsidR="00000000" w:rsidRPr="00000000">
              <w:rPr/>
              <w:drawing>
                <wp:inline distB="0" distT="0" distL="0" distR="0">
                  <wp:extent cx="935869" cy="1005840"/>
                  <wp:effectExtent b="0" l="0" r="0" t="0"/>
                  <wp:docPr descr="public health" id="4" name="image2.jpg"/>
                  <a:graphic>
                    <a:graphicData uri="http://schemas.openxmlformats.org/drawingml/2006/picture">
                      <pic:pic>
                        <pic:nvPicPr>
                          <pic:cNvPr descr="public health" id="0" name="image2.jpg"/>
                          <pic:cNvPicPr preferRelativeResize="0"/>
                        </pic:nvPicPr>
                        <pic:blipFill>
                          <a:blip r:embed="rId8"/>
                          <a:srcRect b="0" l="0" r="0" t="0"/>
                          <a:stretch>
                            <a:fillRect/>
                          </a:stretch>
                        </pic:blipFill>
                        <pic:spPr>
                          <a:xfrm>
                            <a:off x="0" y="0"/>
                            <a:ext cx="935869" cy="100584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A">
      <w:pPr>
        <w:tabs>
          <w:tab w:val="left" w:leader="none" w:pos="-1080"/>
          <w:tab w:val="left" w:leader="none" w:pos="-720"/>
          <w:tab w:val="left" w:leader="none" w:pos="0"/>
          <w:tab w:val="left" w:leader="none" w:pos="720"/>
          <w:tab w:val="left" w:leader="none" w:pos="1620"/>
          <w:tab w:val="left" w:leader="none" w:pos="1800"/>
          <w:tab w:val="left" w:leader="none" w:pos="2160"/>
          <w:tab w:val="left" w:leader="none" w:pos="2880"/>
          <w:tab w:val="left" w:leader="none" w:pos="3600"/>
          <w:tab w:val="left" w:leader="none" w:pos="414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54" w:lineRule="auto"/>
        <w:rPr>
          <w:rFonts w:ascii="Tahoma" w:cs="Tahoma" w:eastAsia="Tahoma" w:hAnsi="Tahoma"/>
        </w:rPr>
      </w:pPr>
      <w:r w:rsidDel="00000000" w:rsidR="00000000" w:rsidRPr="00000000">
        <w:rPr>
          <w:rtl w:val="0"/>
        </w:rPr>
      </w:r>
    </w:p>
    <w:p w:rsidR="00000000" w:rsidDel="00000000" w:rsidP="00000000" w:rsidRDefault="00000000" w:rsidRPr="00000000" w14:paraId="0000000B">
      <w:pPr>
        <w:tabs>
          <w:tab w:val="left" w:leader="none" w:pos="-1080"/>
          <w:tab w:val="left" w:leader="none" w:pos="-720"/>
          <w:tab w:val="left" w:leader="none" w:pos="0"/>
          <w:tab w:val="left" w:leader="none" w:pos="720"/>
          <w:tab w:val="left" w:leader="none" w:pos="1620"/>
          <w:tab w:val="left" w:leader="none" w:pos="1800"/>
          <w:tab w:val="left" w:leader="none" w:pos="2160"/>
          <w:tab w:val="left" w:leader="none" w:pos="2880"/>
          <w:tab w:val="left" w:leader="none" w:pos="3600"/>
          <w:tab w:val="left" w:leader="none" w:pos="414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54" w:lineRule="auto"/>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Public Health Nurse Memorandum</w:t>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April 202</w:t>
      </w:r>
      <w:r w:rsidDel="00000000" w:rsidR="00000000" w:rsidRPr="00000000">
        <w:rPr>
          <w:rFonts w:ascii="Arial" w:cs="Arial" w:eastAsia="Arial" w:hAnsi="Arial"/>
          <w:rtl w:val="0"/>
        </w:rPr>
        <w:t xml:space="preserve">6</w:t>
      </w:r>
      <w:r w:rsidDel="00000000" w:rsidR="00000000" w:rsidRPr="00000000">
        <w:rPr>
          <w:rtl w:val="0"/>
        </w:rPr>
      </w:r>
    </w:p>
    <w:p w:rsidR="00000000" w:rsidDel="00000000" w:rsidP="00000000" w:rsidRDefault="00000000" w:rsidRPr="00000000" w14:paraId="0000000D">
      <w:pP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To: Northampton Based Recreational Camps for Children</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From: Northampton Health and Human Services, Public Health Nurses</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RE: Medical Policies, Personnel and Records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Recreation Camp Season</w:t>
      </w:r>
    </w:p>
    <w:p w:rsidR="00000000" w:rsidDel="00000000" w:rsidP="00000000" w:rsidRDefault="00000000" w:rsidRPr="00000000" w14:paraId="00000013">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pBdr>
          <w:top w:color="5b9bd5" w:space="1" w:sz="4" w:val="single"/>
        </w:pBdr>
        <w:shd w:fill="2f5496" w:val="clear"/>
        <w:spacing w:after="0" w:line="240" w:lineRule="auto"/>
        <w:rPr>
          <w:rFonts w:ascii="Arial" w:cs="Arial" w:eastAsia="Arial" w:hAnsi="Arial"/>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color w:val="000000"/>
          <w:rtl w:val="0"/>
        </w:rPr>
        <w:t xml:space="preserve">Recreational Camp Operators</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Hello, from the Northampton Public Health Nurses, Em Rhodes Moulton and Jennifer Denkiewicz. We are writing to introduce ourselves and offer support and guidance while you ready your Camps Binder for the 202</w:t>
      </w:r>
      <w:r w:rsidDel="00000000" w:rsidR="00000000" w:rsidRPr="00000000">
        <w:rPr>
          <w:rFonts w:ascii="Arial" w:cs="Arial" w:eastAsia="Arial" w:hAnsi="Arial"/>
          <w:rtl w:val="0"/>
        </w:rPr>
        <w:t xml:space="preserve">6</w:t>
      </w:r>
      <w:r w:rsidDel="00000000" w:rsidR="00000000" w:rsidRPr="00000000">
        <w:rPr>
          <w:rFonts w:ascii="Arial" w:cs="Arial" w:eastAsia="Arial" w:hAnsi="Arial"/>
          <w:color w:val="000000"/>
          <w:rtl w:val="0"/>
        </w:rPr>
        <w:t xml:space="preserve"> Season. It is our role as the Public Health Nurses to collaborate with Inspection ensuring the Camps meet the standards of 105 CMR 430:000: Minimum Standards for Recreational Camps for Children. </w:t>
      </w: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Fonts w:ascii="Arial" w:cs="Arial" w:eastAsia="Arial" w:hAnsi="Arial"/>
          <w:color w:val="000000"/>
          <w:rtl w:val="0"/>
        </w:rPr>
        <w:t xml:space="preserve">The Public Health Nurses focus on thoroughly reviewing the Camp Binder medical policies prior to opening. We ask that each section be clearly labeled. </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rPr>
          <w:rFonts w:ascii="Arial" w:cs="Arial" w:eastAsia="Arial" w:hAnsi="Arial"/>
          <w:b w:val="1"/>
          <w:bCs w:val="1"/>
          <w:color w:val="ff0000"/>
        </w:rPr>
      </w:pPr>
      <w:r w:rsidDel="00000000" w:rsidR="00000000" w:rsidRPr="00000000">
        <w:rPr>
          <w:rFonts w:ascii="Arial" w:cs="Arial" w:eastAsia="Arial" w:hAnsi="Arial"/>
          <w:b w:val="1"/>
          <w:bCs w:val="1"/>
          <w:sz w:val="24"/>
          <w:szCs w:val="24"/>
          <w:rtl w:val="0"/>
        </w:rPr>
        <w:t xml:space="preserve">To ensure a successful review, it is critical that your binder includes the required documents listed below.  Samples of these documents are available on our webpage for your reference.  </w:t>
      </w:r>
      <w:r w:rsidDel="00000000" w:rsidR="00000000" w:rsidRPr="00000000">
        <w:rPr>
          <w:rFonts w:ascii="Arial" w:cs="Arial" w:eastAsia="Arial" w:hAnsi="Arial"/>
          <w:b w:val="1"/>
          <w:bCs w:val="1"/>
          <w:color w:val="ff0000"/>
          <w:rtl w:val="0"/>
        </w:rPr>
        <w:t xml:space="preserve">northamptonma.gov/2505/Recreactional-Camps</w:t>
      </w:r>
    </w:p>
    <w:p w:rsidR="00000000" w:rsidDel="00000000" w:rsidP="00000000" w:rsidRDefault="00000000" w:rsidRPr="00000000" w14:paraId="0000001D">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Health Care Consultant Agreement Sample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Orders for Medication Administration Sample</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Written Standing Orders Sample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heading=h.dkfazqrecgdq" w:id="0"/>
      <w:bookmarkEnd w:id="0"/>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Camp Training Samples</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Competency Checklist Sample</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Medication List Sample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First Aid Kits A/B</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Infection Control Plan Sample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Immunizations for K-12, 18 Years and Older</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spacing w:after="0" w:line="240" w:lineRule="auto"/>
        <w:rPr>
          <w:rFonts w:ascii="Times New Roman" w:cs="Times New Roman" w:eastAsia="Times New Roman" w:hAnsi="Times New Roman"/>
          <w:b w:val="1"/>
          <w:bCs w:val="1"/>
          <w:sz w:val="24"/>
          <w:szCs w:val="24"/>
        </w:rPr>
      </w:pPr>
      <w:r w:rsidDel="00000000" w:rsidR="00000000" w:rsidRPr="00000000">
        <w:rPr>
          <w:rFonts w:ascii="Arial" w:cs="Arial" w:eastAsia="Arial" w:hAnsi="Arial"/>
          <w:b w:val="1"/>
          <w:bCs w:val="1"/>
          <w:color w:val="000000"/>
          <w:rtl w:val="0"/>
        </w:rPr>
        <w:t xml:space="preserve">Public Health Nursing, also performs an onsite inspection where we inspect:</w:t>
      </w:r>
      <w:r w:rsidDel="00000000" w:rsidR="00000000" w:rsidRPr="00000000">
        <w:rPr>
          <w:rtl w:val="0"/>
        </w:rPr>
      </w:r>
    </w:p>
    <w:p w:rsidR="00000000" w:rsidDel="00000000" w:rsidP="00000000" w:rsidRDefault="00000000" w:rsidRPr="00000000" w14:paraId="00000029">
      <w:pPr>
        <w:numPr>
          <w:ilvl w:val="0"/>
          <w:numId w:val="1"/>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Designated infirmary</w:t>
      </w:r>
    </w:p>
    <w:p w:rsidR="00000000" w:rsidDel="00000000" w:rsidP="00000000" w:rsidRDefault="00000000" w:rsidRPr="00000000" w14:paraId="0000002A">
      <w:pPr>
        <w:numPr>
          <w:ilvl w:val="0"/>
          <w:numId w:val="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Class A and Class B First Aid Kits fully stocked</w:t>
      </w:r>
    </w:p>
    <w:p w:rsidR="00000000" w:rsidDel="00000000" w:rsidP="00000000" w:rsidRDefault="00000000" w:rsidRPr="00000000" w14:paraId="0000002B">
      <w:pPr>
        <w:numPr>
          <w:ilvl w:val="0"/>
          <w:numId w:val="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Locked cabinet for storing medications</w:t>
      </w:r>
    </w:p>
    <w:p w:rsidR="00000000" w:rsidDel="00000000" w:rsidP="00000000" w:rsidRDefault="00000000" w:rsidRPr="00000000" w14:paraId="0000002C">
      <w:pPr>
        <w:numPr>
          <w:ilvl w:val="0"/>
          <w:numId w:val="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Locked</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fridge for medications with thermometer</w:t>
      </w:r>
    </w:p>
    <w:p w:rsidR="00000000" w:rsidDel="00000000" w:rsidP="00000000" w:rsidRDefault="00000000" w:rsidRPr="00000000" w14:paraId="0000002D">
      <w:pPr>
        <w:numPr>
          <w:ilvl w:val="0"/>
          <w:numId w:val="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Medical Waste management i.e. sharps containers</w:t>
      </w:r>
    </w:p>
    <w:p w:rsidR="00000000" w:rsidDel="00000000" w:rsidP="00000000" w:rsidRDefault="00000000" w:rsidRPr="00000000" w14:paraId="0000002E">
      <w:pPr>
        <w:numPr>
          <w:ilvl w:val="0"/>
          <w:numId w:val="2"/>
        </w:numPr>
        <w:spacing w:after="0" w:line="240" w:lineRule="auto"/>
        <w:ind w:left="720" w:hanging="360"/>
        <w:rPr>
          <w:rFonts w:ascii="Arial" w:cs="Arial" w:eastAsia="Arial" w:hAnsi="Arial"/>
          <w:color w:val="000000"/>
        </w:rPr>
      </w:pPr>
      <w:r w:rsidDel="00000000" w:rsidR="00000000" w:rsidRPr="00000000">
        <w:rPr>
          <w:rFonts w:ascii="Arial" w:cs="Arial" w:eastAsia="Arial" w:hAnsi="Arial"/>
          <w:color w:val="000000"/>
          <w:rtl w:val="0"/>
        </w:rPr>
        <w:t xml:space="preserve">Immunization and physical records for all campers and staff</w:t>
      </w:r>
      <w:r w:rsidDel="00000000" w:rsidR="00000000" w:rsidRPr="00000000">
        <w:rPr>
          <w:rFonts w:ascii="Arial" w:cs="Arial" w:eastAsia="Arial" w:hAnsi="Arial"/>
          <w:rtl w:val="0"/>
        </w:rPr>
        <w:t xml:space="preserve">, s</w:t>
      </w:r>
      <w:r w:rsidDel="00000000" w:rsidR="00000000" w:rsidRPr="00000000">
        <w:rPr>
          <w:rFonts w:ascii="Arial" w:cs="Arial" w:eastAsia="Arial" w:hAnsi="Arial"/>
          <w:color w:val="000000"/>
          <w:rtl w:val="0"/>
        </w:rPr>
        <w:t xml:space="preserve">ee attached Meas</w:t>
      </w:r>
      <w:r w:rsidDel="00000000" w:rsidR="00000000" w:rsidRPr="00000000">
        <w:rPr>
          <w:rFonts w:ascii="Arial" w:cs="Arial" w:eastAsia="Arial" w:hAnsi="Arial"/>
          <w:rtl w:val="0"/>
        </w:rPr>
        <w:t xml:space="preserve">les Outbreak Memo</w:t>
      </w: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0">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look forward to working with you, </w:t>
      </w:r>
    </w:p>
    <w:p w:rsidR="00000000" w:rsidDel="00000000" w:rsidP="00000000" w:rsidRDefault="00000000" w:rsidRPr="00000000" w14:paraId="00000031">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Em Rhodes Moulton, Jennifer Denkiewicz, Northampton Public Health Nurses</w:t>
      </w:r>
    </w:p>
    <w:p w:rsidR="00000000" w:rsidDel="00000000" w:rsidP="00000000" w:rsidRDefault="00000000" w:rsidRPr="00000000" w14:paraId="00000032">
      <w:pPr>
        <w:tabs>
          <w:tab w:val="left" w:leader="none" w:pos="-1080"/>
          <w:tab w:val="left" w:leader="none" w:pos="-720"/>
          <w:tab w:val="left" w:leader="none" w:pos="0"/>
          <w:tab w:val="left" w:leader="none" w:pos="720"/>
          <w:tab w:val="left" w:leader="none" w:pos="1620"/>
          <w:tab w:val="left" w:leader="none" w:pos="1800"/>
          <w:tab w:val="left" w:leader="none" w:pos="2160"/>
          <w:tab w:val="left" w:leader="none" w:pos="2880"/>
          <w:tab w:val="left" w:leader="none" w:pos="3600"/>
          <w:tab w:val="left" w:leader="none" w:pos="4140"/>
          <w:tab w:val="left" w:leader="none" w:pos="5040"/>
          <w:tab w:val="left" w:leader="none" w:pos="5760"/>
          <w:tab w:val="left" w:leader="none" w:pos="6480"/>
          <w:tab w:val="left" w:leader="none" w:pos="7200"/>
          <w:tab w:val="left" w:leader="none" w:pos="7920"/>
          <w:tab w:val="left" w:leader="none" w:pos="8640"/>
          <w:tab w:val="left" w:leader="none" w:pos="9360"/>
          <w:tab w:val="left" w:leader="none" w:pos="10080"/>
          <w:tab w:val="left" w:leader="none" w:pos="10800"/>
        </w:tabs>
        <w:spacing w:after="0" w:line="240" w:lineRule="auto"/>
        <w:rPr>
          <w:rFonts w:ascii="Tahoma" w:cs="Tahoma" w:eastAsia="Tahoma" w:hAnsi="Tahoma"/>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432" w:top="245" w:left="720" w:right="720" w:header="0" w:footer="28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Times New Roman"/>
  <w:font w:name="Courier New"/>
  <w:font w:name="Arial Rounded"/>
  <w:font w:name="Tahoma">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52.00000000000003"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52.00000000000003"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52.00000000000003"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52.0000000000000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52.0000000000000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52.00000000000003"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bottom w:color="943634" w:space="1" w:sz="12" w:val="single"/>
      </w:pBdr>
      <w:spacing w:before="400" w:lineRule="auto"/>
      <w:jc w:val="center"/>
    </w:pPr>
    <w:rPr>
      <w:smallCaps w:val="1"/>
      <w:color w:val="632423"/>
      <w:sz w:val="28"/>
      <w:szCs w:val="28"/>
    </w:rPr>
  </w:style>
  <w:style w:type="paragraph" w:styleId="Heading2">
    <w:name w:val="heading 2"/>
    <w:basedOn w:val="Normal"/>
    <w:next w:val="Normal"/>
    <w:pPr>
      <w:pBdr>
        <w:bottom w:color="622423" w:space="1" w:sz="4" w:val="single"/>
      </w:pBdr>
      <w:spacing w:before="400" w:lineRule="auto"/>
      <w:jc w:val="center"/>
    </w:pPr>
    <w:rPr>
      <w:smallCaps w:val="1"/>
      <w:color w:val="632423"/>
      <w:sz w:val="24"/>
      <w:szCs w:val="24"/>
    </w:rPr>
  </w:style>
  <w:style w:type="paragraph" w:styleId="Heading3">
    <w:name w:val="heading 3"/>
    <w:basedOn w:val="Normal"/>
    <w:next w:val="Normal"/>
    <w:pPr>
      <w:pBdr>
        <w:top w:color="622423" w:space="1" w:sz="4" w:val="dotted"/>
        <w:bottom w:color="622423" w:space="1" w:sz="4" w:val="dotted"/>
      </w:pBdr>
      <w:spacing w:before="300" w:lineRule="auto"/>
      <w:jc w:val="center"/>
    </w:pPr>
    <w:rPr>
      <w:smallCaps w:val="1"/>
      <w:color w:val="622423"/>
      <w:sz w:val="24"/>
      <w:szCs w:val="24"/>
    </w:rPr>
  </w:style>
  <w:style w:type="paragraph" w:styleId="Heading4">
    <w:name w:val="heading 4"/>
    <w:basedOn w:val="Normal"/>
    <w:next w:val="Normal"/>
    <w:pPr>
      <w:pBdr>
        <w:bottom w:color="943634" w:space="1" w:sz="4" w:val="dotted"/>
      </w:pBdr>
      <w:spacing w:after="120" w:lineRule="auto"/>
      <w:jc w:val="center"/>
    </w:pPr>
    <w:rPr>
      <w:smallCaps w:val="1"/>
      <w:color w:val="622423"/>
    </w:rPr>
  </w:style>
  <w:style w:type="paragraph" w:styleId="Heading5">
    <w:name w:val="heading 5"/>
    <w:basedOn w:val="Normal"/>
    <w:next w:val="Normal"/>
    <w:pPr>
      <w:spacing w:after="120" w:before="320" w:lineRule="auto"/>
      <w:jc w:val="center"/>
    </w:pPr>
    <w:rPr>
      <w:smallCaps w:val="1"/>
      <w:color w:val="622423"/>
    </w:rPr>
  </w:style>
  <w:style w:type="paragraph" w:styleId="Heading6">
    <w:name w:val="heading 6"/>
    <w:basedOn w:val="Normal"/>
    <w:next w:val="Normal"/>
    <w:pPr>
      <w:spacing w:after="120" w:lineRule="auto"/>
      <w:jc w:val="center"/>
    </w:pPr>
    <w:rPr>
      <w:smallCaps w:val="1"/>
      <w:color w:val="943634"/>
    </w:rPr>
  </w:style>
  <w:style w:type="paragraph" w:styleId="Title">
    <w:name w:val="Title"/>
    <w:basedOn w:val="Normal"/>
    <w:next w:val="Normal"/>
    <w:pPr>
      <w:pBdr>
        <w:top w:color="632423" w:space="1" w:sz="4" w:val="dotted"/>
        <w:bottom w:color="632423" w:space="6" w:sz="4" w:val="dotted"/>
      </w:pBdr>
      <w:spacing w:after="300" w:before="500" w:line="240" w:lineRule="auto"/>
      <w:jc w:val="center"/>
    </w:pPr>
    <w:rPr>
      <w:smallCaps w:val="1"/>
      <w:color w:val="632423"/>
      <w:sz w:val="44"/>
      <w:szCs w:val="44"/>
    </w:rPr>
  </w:style>
  <w:style w:type="paragraph" w:styleId="Heading7">
    <w:name w:val="heading 7"/>
    <w:basedOn w:val="Normal"/>
    <w:next w:val="Normal"/>
    <w:link w:val="Heading7Char"/>
    <w:uiPriority w:val="9"/>
    <w:semiHidden w:val="1"/>
    <w:unhideWhenUsed w:val="1"/>
    <w:qFormat w:val="1"/>
    <w:rsid w:val="00BB6283"/>
    <w:pPr>
      <w:spacing w:after="120"/>
      <w:jc w:val="center"/>
      <w:outlineLvl w:val="6"/>
    </w:pPr>
    <w:rPr>
      <w:i w:val="1"/>
      <w:iCs w:val="1"/>
      <w:caps w:val="1"/>
      <w:color w:val="943634"/>
      <w:spacing w:val="10"/>
    </w:rPr>
  </w:style>
  <w:style w:type="paragraph" w:styleId="Heading8">
    <w:name w:val="heading 8"/>
    <w:basedOn w:val="Normal"/>
    <w:next w:val="Normal"/>
    <w:link w:val="Heading8Char"/>
    <w:uiPriority w:val="9"/>
    <w:semiHidden w:val="1"/>
    <w:unhideWhenUsed w:val="1"/>
    <w:qFormat w:val="1"/>
    <w:rsid w:val="00BB6283"/>
    <w:pPr>
      <w:spacing w:after="120"/>
      <w:jc w:val="center"/>
      <w:outlineLvl w:val="7"/>
    </w:pPr>
    <w:rPr>
      <w:caps w:val="1"/>
      <w:spacing w:val="10"/>
      <w:sz w:val="20"/>
      <w:szCs w:val="20"/>
    </w:rPr>
  </w:style>
  <w:style w:type="paragraph" w:styleId="Heading9">
    <w:name w:val="heading 9"/>
    <w:basedOn w:val="Normal"/>
    <w:next w:val="Normal"/>
    <w:link w:val="Heading9Char"/>
    <w:uiPriority w:val="9"/>
    <w:semiHidden w:val="1"/>
    <w:unhideWhenUsed w:val="1"/>
    <w:qFormat w:val="1"/>
    <w:rsid w:val="00BB6283"/>
    <w:pPr>
      <w:spacing w:after="120"/>
      <w:jc w:val="center"/>
      <w:outlineLvl w:val="8"/>
    </w:pPr>
    <w:rPr>
      <w:i w:val="1"/>
      <w:iCs w:val="1"/>
      <w:caps w:val="1"/>
      <w:spacing w:val="10"/>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ingBase" w:customStyle="1">
    <w:name w:val="Heading Base"/>
    <w:basedOn w:val="Normal"/>
    <w:next w:val="BodyText"/>
    <w:rsid w:val="00295D41"/>
    <w:pPr>
      <w:keepNext w:val="1"/>
      <w:keepLines w:val="1"/>
      <w:spacing w:line="220" w:lineRule="atLeast"/>
      <w:jc w:val="both"/>
    </w:pPr>
    <w:rPr>
      <w:rFonts w:ascii="Arial Black" w:hAnsi="Arial Black"/>
      <w:spacing w:val="-10"/>
      <w:kern w:val="20"/>
    </w:rPr>
  </w:style>
  <w:style w:type="paragraph" w:styleId="BodyText">
    <w:name w:val="Body Text"/>
    <w:basedOn w:val="Normal"/>
    <w:link w:val="BodyTextChar"/>
    <w:uiPriority w:val="99"/>
    <w:semiHidden w:val="1"/>
    <w:rsid w:val="00295D41"/>
    <w:pPr>
      <w:spacing w:after="120"/>
    </w:pPr>
  </w:style>
  <w:style w:type="character" w:styleId="BodyTextChar" w:customStyle="1">
    <w:name w:val="Body Text Char"/>
    <w:link w:val="BodyText"/>
    <w:uiPriority w:val="99"/>
    <w:semiHidden w:val="1"/>
    <w:rsid w:val="00381BB4"/>
    <w:rPr>
      <w:rFonts w:ascii="Arial" w:hAnsi="Arial"/>
    </w:rPr>
  </w:style>
  <w:style w:type="paragraph" w:styleId="ListParagraph">
    <w:name w:val="List Paragraph"/>
    <w:basedOn w:val="Normal"/>
    <w:uiPriority w:val="34"/>
    <w:qFormat w:val="1"/>
    <w:rsid w:val="00BB6283"/>
    <w:pPr>
      <w:ind w:left="720"/>
      <w:contextualSpacing w:val="1"/>
    </w:pPr>
  </w:style>
  <w:style w:type="character" w:styleId="Heading3Char" w:customStyle="1">
    <w:name w:val="Heading 3 Char"/>
    <w:link w:val="Heading3"/>
    <w:uiPriority w:val="9"/>
    <w:rsid w:val="00BB6283"/>
    <w:rPr>
      <w:rFonts w:cs="Times New Roman" w:eastAsia="Times New Roman"/>
      <w:caps w:val="1"/>
      <w:color w:val="622423"/>
      <w:sz w:val="24"/>
      <w:szCs w:val="24"/>
    </w:rPr>
  </w:style>
  <w:style w:type="paragraph" w:styleId="Header">
    <w:name w:val="header"/>
    <w:basedOn w:val="Normal"/>
    <w:link w:val="HeaderChar"/>
    <w:semiHidden w:val="1"/>
    <w:rsid w:val="00040C1C"/>
    <w:pPr>
      <w:tabs>
        <w:tab w:val="center" w:pos="4320"/>
        <w:tab w:val="right" w:pos="8640"/>
      </w:tabs>
    </w:pPr>
    <w:rPr>
      <w:rFonts w:ascii="Times New Roman" w:hAnsi="Times New Roman"/>
      <w:sz w:val="24"/>
    </w:rPr>
  </w:style>
  <w:style w:type="character" w:styleId="HeaderChar" w:customStyle="1">
    <w:name w:val="Header Char"/>
    <w:link w:val="Header"/>
    <w:semiHidden w:val="1"/>
    <w:rsid w:val="00040C1C"/>
    <w:rPr>
      <w:sz w:val="24"/>
    </w:rPr>
  </w:style>
  <w:style w:type="paragraph" w:styleId="Salutation">
    <w:name w:val="Salutation"/>
    <w:basedOn w:val="Normal"/>
    <w:next w:val="Normal"/>
    <w:link w:val="SalutationChar"/>
    <w:semiHidden w:val="1"/>
    <w:rsid w:val="00040C1C"/>
    <w:rPr>
      <w:rFonts w:ascii="Times New Roman" w:hAnsi="Times New Roman"/>
    </w:rPr>
  </w:style>
  <w:style w:type="character" w:styleId="SalutationChar" w:customStyle="1">
    <w:name w:val="Salutation Char"/>
    <w:basedOn w:val="DefaultParagraphFont"/>
    <w:link w:val="Salutation"/>
    <w:semiHidden w:val="1"/>
    <w:rsid w:val="00040C1C"/>
  </w:style>
  <w:style w:type="character" w:styleId="Heading1Char" w:customStyle="1">
    <w:name w:val="Heading 1 Char"/>
    <w:link w:val="Heading1"/>
    <w:uiPriority w:val="9"/>
    <w:rsid w:val="00BB6283"/>
    <w:rPr>
      <w:rFonts w:cs="Times New Roman" w:eastAsia="Times New Roman"/>
      <w:caps w:val="1"/>
      <w:color w:val="632423"/>
      <w:spacing w:val="20"/>
      <w:sz w:val="28"/>
      <w:szCs w:val="28"/>
    </w:rPr>
  </w:style>
  <w:style w:type="paragraph" w:styleId="FootnoteText">
    <w:name w:val="footnote text"/>
    <w:basedOn w:val="Normal"/>
    <w:link w:val="FootnoteTextChar"/>
    <w:semiHidden w:val="1"/>
    <w:rsid w:val="009F7AFF"/>
    <w:rPr>
      <w:rFonts w:ascii="Times New Roman" w:hAnsi="Times New Roman"/>
    </w:rPr>
  </w:style>
  <w:style w:type="character" w:styleId="FootnoteTextChar" w:customStyle="1">
    <w:name w:val="Footnote Text Char"/>
    <w:basedOn w:val="DefaultParagraphFont"/>
    <w:link w:val="FootnoteText"/>
    <w:semiHidden w:val="1"/>
    <w:rsid w:val="009F7AFF"/>
  </w:style>
  <w:style w:type="character" w:styleId="FootnoteReference">
    <w:name w:val="footnote reference"/>
    <w:semiHidden w:val="1"/>
    <w:rsid w:val="009F7AFF"/>
    <w:rPr>
      <w:vertAlign w:val="superscript"/>
    </w:rPr>
  </w:style>
  <w:style w:type="character" w:styleId="Heading2Char" w:customStyle="1">
    <w:name w:val="Heading 2 Char"/>
    <w:link w:val="Heading2"/>
    <w:uiPriority w:val="9"/>
    <w:semiHidden w:val="1"/>
    <w:rsid w:val="00BB6283"/>
    <w:rPr>
      <w:caps w:val="1"/>
      <w:color w:val="632423"/>
      <w:spacing w:val="15"/>
      <w:sz w:val="24"/>
      <w:szCs w:val="24"/>
    </w:rPr>
  </w:style>
  <w:style w:type="paragraph" w:styleId="BalloonText">
    <w:name w:val="Balloon Text"/>
    <w:basedOn w:val="Normal"/>
    <w:link w:val="BalloonTextChar"/>
    <w:uiPriority w:val="99"/>
    <w:semiHidden w:val="1"/>
    <w:unhideWhenUsed w:val="1"/>
    <w:rsid w:val="000F6AB5"/>
    <w:rPr>
      <w:rFonts w:ascii="Tahoma" w:cs="Tahoma" w:hAnsi="Tahoma"/>
      <w:sz w:val="16"/>
      <w:szCs w:val="16"/>
    </w:rPr>
  </w:style>
  <w:style w:type="character" w:styleId="BalloonTextChar" w:customStyle="1">
    <w:name w:val="Balloon Text Char"/>
    <w:link w:val="BalloonText"/>
    <w:uiPriority w:val="99"/>
    <w:semiHidden w:val="1"/>
    <w:rsid w:val="000F6AB5"/>
    <w:rPr>
      <w:rFonts w:ascii="Tahoma" w:cs="Tahoma" w:hAnsi="Tahoma"/>
      <w:sz w:val="16"/>
      <w:szCs w:val="16"/>
    </w:rPr>
  </w:style>
  <w:style w:type="character" w:styleId="Heading4Char" w:customStyle="1">
    <w:name w:val="Heading 4 Char"/>
    <w:link w:val="Heading4"/>
    <w:uiPriority w:val="9"/>
    <w:semiHidden w:val="1"/>
    <w:rsid w:val="00BB6283"/>
    <w:rPr>
      <w:rFonts w:cs="Times New Roman" w:eastAsia="Times New Roman"/>
      <w:caps w:val="1"/>
      <w:color w:val="622423"/>
      <w:spacing w:val="10"/>
    </w:rPr>
  </w:style>
  <w:style w:type="character" w:styleId="Heading5Char" w:customStyle="1">
    <w:name w:val="Heading 5 Char"/>
    <w:link w:val="Heading5"/>
    <w:uiPriority w:val="9"/>
    <w:semiHidden w:val="1"/>
    <w:rsid w:val="00BB6283"/>
    <w:rPr>
      <w:rFonts w:cs="Times New Roman" w:eastAsia="Times New Roman"/>
      <w:caps w:val="1"/>
      <w:color w:val="622423"/>
      <w:spacing w:val="10"/>
    </w:rPr>
  </w:style>
  <w:style w:type="character" w:styleId="Heading6Char" w:customStyle="1">
    <w:name w:val="Heading 6 Char"/>
    <w:link w:val="Heading6"/>
    <w:uiPriority w:val="9"/>
    <w:semiHidden w:val="1"/>
    <w:rsid w:val="00BB6283"/>
    <w:rPr>
      <w:rFonts w:cs="Times New Roman" w:eastAsia="Times New Roman"/>
      <w:caps w:val="1"/>
      <w:color w:val="943634"/>
      <w:spacing w:val="10"/>
    </w:rPr>
  </w:style>
  <w:style w:type="character" w:styleId="Heading7Char" w:customStyle="1">
    <w:name w:val="Heading 7 Char"/>
    <w:link w:val="Heading7"/>
    <w:uiPriority w:val="9"/>
    <w:semiHidden w:val="1"/>
    <w:rsid w:val="00BB6283"/>
    <w:rPr>
      <w:rFonts w:cs="Times New Roman" w:eastAsia="Times New Roman"/>
      <w:i w:val="1"/>
      <w:iCs w:val="1"/>
      <w:caps w:val="1"/>
      <w:color w:val="943634"/>
      <w:spacing w:val="10"/>
    </w:rPr>
  </w:style>
  <w:style w:type="character" w:styleId="Heading8Char" w:customStyle="1">
    <w:name w:val="Heading 8 Char"/>
    <w:link w:val="Heading8"/>
    <w:uiPriority w:val="9"/>
    <w:semiHidden w:val="1"/>
    <w:rsid w:val="00BB6283"/>
    <w:rPr>
      <w:rFonts w:cs="Times New Roman" w:eastAsia="Times New Roman"/>
      <w:caps w:val="1"/>
      <w:spacing w:val="10"/>
      <w:sz w:val="20"/>
      <w:szCs w:val="20"/>
    </w:rPr>
  </w:style>
  <w:style w:type="character" w:styleId="Heading9Char" w:customStyle="1">
    <w:name w:val="Heading 9 Char"/>
    <w:link w:val="Heading9"/>
    <w:uiPriority w:val="9"/>
    <w:semiHidden w:val="1"/>
    <w:rsid w:val="00BB6283"/>
    <w:rPr>
      <w:rFonts w:cs="Times New Roman" w:eastAsia="Times New Roman"/>
      <w:i w:val="1"/>
      <w:iCs w:val="1"/>
      <w:caps w:val="1"/>
      <w:spacing w:val="10"/>
      <w:sz w:val="20"/>
      <w:szCs w:val="20"/>
    </w:rPr>
  </w:style>
  <w:style w:type="paragraph" w:styleId="Caption">
    <w:name w:val="caption"/>
    <w:basedOn w:val="Normal"/>
    <w:next w:val="Normal"/>
    <w:uiPriority w:val="35"/>
    <w:semiHidden w:val="1"/>
    <w:unhideWhenUsed w:val="1"/>
    <w:qFormat w:val="1"/>
    <w:rsid w:val="00BB6283"/>
    <w:rPr>
      <w:caps w:val="1"/>
      <w:spacing w:val="10"/>
      <w:sz w:val="18"/>
      <w:szCs w:val="18"/>
    </w:rPr>
  </w:style>
  <w:style w:type="character" w:styleId="TitleChar" w:customStyle="1">
    <w:name w:val="Title Char"/>
    <w:link w:val="Title"/>
    <w:uiPriority w:val="10"/>
    <w:rsid w:val="00BB6283"/>
    <w:rPr>
      <w:rFonts w:cs="Times New Roman" w:eastAsia="Times New Roman"/>
      <w:caps w:val="1"/>
      <w:color w:val="632423"/>
      <w:spacing w:val="50"/>
      <w:sz w:val="44"/>
      <w:szCs w:val="44"/>
    </w:rPr>
  </w:style>
  <w:style w:type="character" w:styleId="SubtitleChar" w:customStyle="1">
    <w:name w:val="Subtitle Char"/>
    <w:link w:val="Subtitle"/>
    <w:uiPriority w:val="11"/>
    <w:rsid w:val="00BB6283"/>
    <w:rPr>
      <w:rFonts w:cs="Times New Roman" w:eastAsia="Times New Roman"/>
      <w:caps w:val="1"/>
      <w:spacing w:val="20"/>
      <w:sz w:val="18"/>
      <w:szCs w:val="18"/>
    </w:rPr>
  </w:style>
  <w:style w:type="character" w:styleId="Strong">
    <w:name w:val="Strong"/>
    <w:uiPriority w:val="22"/>
    <w:qFormat w:val="1"/>
    <w:rsid w:val="00BB6283"/>
    <w:rPr>
      <w:b w:val="1"/>
      <w:bCs w:val="1"/>
      <w:color w:val="943634"/>
      <w:spacing w:val="5"/>
    </w:rPr>
  </w:style>
  <w:style w:type="character" w:styleId="Emphasis">
    <w:name w:val="Emphasis"/>
    <w:uiPriority w:val="20"/>
    <w:qFormat w:val="1"/>
    <w:rsid w:val="00BB6283"/>
    <w:rPr>
      <w:caps w:val="1"/>
      <w:spacing w:val="5"/>
      <w:sz w:val="20"/>
      <w:szCs w:val="20"/>
    </w:rPr>
  </w:style>
  <w:style w:type="paragraph" w:styleId="NoSpacing">
    <w:name w:val="No Spacing"/>
    <w:basedOn w:val="Normal"/>
    <w:link w:val="NoSpacingChar"/>
    <w:uiPriority w:val="1"/>
    <w:qFormat w:val="1"/>
    <w:rsid w:val="00BB6283"/>
    <w:pPr>
      <w:spacing w:after="0" w:line="240" w:lineRule="auto"/>
    </w:pPr>
  </w:style>
  <w:style w:type="character" w:styleId="NoSpacingChar" w:customStyle="1">
    <w:name w:val="No Spacing Char"/>
    <w:basedOn w:val="DefaultParagraphFont"/>
    <w:link w:val="NoSpacing"/>
    <w:uiPriority w:val="1"/>
    <w:rsid w:val="00BB6283"/>
  </w:style>
  <w:style w:type="paragraph" w:styleId="Quote">
    <w:name w:val="Quote"/>
    <w:basedOn w:val="Normal"/>
    <w:next w:val="Normal"/>
    <w:link w:val="QuoteChar"/>
    <w:uiPriority w:val="29"/>
    <w:qFormat w:val="1"/>
    <w:rsid w:val="00BB6283"/>
    <w:rPr>
      <w:i w:val="1"/>
      <w:iCs w:val="1"/>
    </w:rPr>
  </w:style>
  <w:style w:type="character" w:styleId="QuoteChar" w:customStyle="1">
    <w:name w:val="Quote Char"/>
    <w:link w:val="Quote"/>
    <w:uiPriority w:val="29"/>
    <w:rsid w:val="00BB6283"/>
    <w:rPr>
      <w:rFonts w:cs="Times New Roman" w:eastAsia="Times New Roman"/>
      <w:i w:val="1"/>
      <w:iCs w:val="1"/>
    </w:rPr>
  </w:style>
  <w:style w:type="paragraph" w:styleId="IntenseQuote">
    <w:name w:val="Intense Quote"/>
    <w:basedOn w:val="Normal"/>
    <w:next w:val="Normal"/>
    <w:link w:val="IntenseQuoteChar"/>
    <w:uiPriority w:val="30"/>
    <w:qFormat w:val="1"/>
    <w:rsid w:val="00BB6283"/>
    <w:pPr>
      <w:pBdr>
        <w:top w:color="632423" w:space="10" w:sz="2" w:val="dotted"/>
        <w:bottom w:color="632423" w:space="4" w:sz="2" w:val="dotted"/>
      </w:pBdr>
      <w:spacing w:before="160" w:line="300" w:lineRule="auto"/>
      <w:ind w:left="1440" w:right="1440"/>
    </w:pPr>
    <w:rPr>
      <w:caps w:val="1"/>
      <w:color w:val="622423"/>
      <w:spacing w:val="5"/>
      <w:sz w:val="20"/>
      <w:szCs w:val="20"/>
    </w:rPr>
  </w:style>
  <w:style w:type="character" w:styleId="IntenseQuoteChar" w:customStyle="1">
    <w:name w:val="Intense Quote Char"/>
    <w:link w:val="IntenseQuote"/>
    <w:uiPriority w:val="30"/>
    <w:rsid w:val="00BB6283"/>
    <w:rPr>
      <w:rFonts w:cs="Times New Roman" w:eastAsia="Times New Roman"/>
      <w:caps w:val="1"/>
      <w:color w:val="622423"/>
      <w:spacing w:val="5"/>
      <w:sz w:val="20"/>
      <w:szCs w:val="20"/>
    </w:rPr>
  </w:style>
  <w:style w:type="character" w:styleId="SubtleEmphasis">
    <w:name w:val="Subtle Emphasis"/>
    <w:uiPriority w:val="19"/>
    <w:qFormat w:val="1"/>
    <w:rsid w:val="00BB6283"/>
    <w:rPr>
      <w:i w:val="1"/>
      <w:iCs w:val="1"/>
    </w:rPr>
  </w:style>
  <w:style w:type="character" w:styleId="IntenseEmphasis">
    <w:name w:val="Intense Emphasis"/>
    <w:uiPriority w:val="21"/>
    <w:qFormat w:val="1"/>
    <w:rsid w:val="00BB6283"/>
    <w:rPr>
      <w:i w:val="1"/>
      <w:iCs w:val="1"/>
      <w:caps w:val="1"/>
      <w:spacing w:val="10"/>
      <w:sz w:val="20"/>
      <w:szCs w:val="20"/>
    </w:rPr>
  </w:style>
  <w:style w:type="character" w:styleId="SubtleReference">
    <w:name w:val="Subtle Reference"/>
    <w:uiPriority w:val="31"/>
    <w:qFormat w:val="1"/>
    <w:rsid w:val="00BB6283"/>
    <w:rPr>
      <w:rFonts w:ascii="Calibri" w:cs="Times New Roman" w:eastAsia="Times New Roman" w:hAnsi="Calibri"/>
      <w:i w:val="1"/>
      <w:iCs w:val="1"/>
      <w:color w:val="622423"/>
    </w:rPr>
  </w:style>
  <w:style w:type="character" w:styleId="IntenseReference">
    <w:name w:val="Intense Reference"/>
    <w:uiPriority w:val="32"/>
    <w:qFormat w:val="1"/>
    <w:rsid w:val="00BB6283"/>
    <w:rPr>
      <w:rFonts w:ascii="Calibri" w:cs="Times New Roman" w:eastAsia="Times New Roman" w:hAnsi="Calibri"/>
      <w:b w:val="1"/>
      <w:bCs w:val="1"/>
      <w:i w:val="1"/>
      <w:iCs w:val="1"/>
      <w:color w:val="622423"/>
    </w:rPr>
  </w:style>
  <w:style w:type="character" w:styleId="BookTitle">
    <w:name w:val="Book Title"/>
    <w:uiPriority w:val="33"/>
    <w:qFormat w:val="1"/>
    <w:rsid w:val="00BB6283"/>
    <w:rPr>
      <w:caps w:val="1"/>
      <w:color w:val="622423"/>
      <w:spacing w:val="5"/>
      <w:u w:color="622423"/>
    </w:rPr>
  </w:style>
  <w:style w:type="paragraph" w:styleId="TOCHeading">
    <w:name w:val="TOC Heading"/>
    <w:basedOn w:val="Heading1"/>
    <w:next w:val="Normal"/>
    <w:uiPriority w:val="39"/>
    <w:semiHidden w:val="1"/>
    <w:unhideWhenUsed w:val="1"/>
    <w:qFormat w:val="1"/>
    <w:rsid w:val="00BB6283"/>
    <w:pPr>
      <w:outlineLvl w:val="9"/>
    </w:pPr>
  </w:style>
  <w:style w:type="paragraph" w:styleId="Footer">
    <w:name w:val="footer"/>
    <w:basedOn w:val="Normal"/>
    <w:link w:val="FooterChar"/>
    <w:uiPriority w:val="99"/>
    <w:semiHidden w:val="1"/>
    <w:unhideWhenUsed w:val="1"/>
    <w:rsid w:val="00D663CC"/>
    <w:pPr>
      <w:tabs>
        <w:tab w:val="center" w:pos="4680"/>
        <w:tab w:val="right" w:pos="9360"/>
      </w:tabs>
    </w:pPr>
  </w:style>
  <w:style w:type="character" w:styleId="FooterChar" w:customStyle="1">
    <w:name w:val="Footer Char"/>
    <w:link w:val="Footer"/>
    <w:uiPriority w:val="99"/>
    <w:semiHidden w:val="1"/>
    <w:rsid w:val="00D663CC"/>
    <w:rPr>
      <w:sz w:val="22"/>
      <w:szCs w:val="22"/>
      <w:lang w:bidi="en-US"/>
    </w:rPr>
  </w:style>
  <w:style w:type="character" w:styleId="Hyperlink">
    <w:name w:val="Hyperlink"/>
    <w:uiPriority w:val="99"/>
    <w:unhideWhenUsed w:val="1"/>
    <w:rsid w:val="00660836"/>
    <w:rPr>
      <w:color w:val="0000ff"/>
      <w:u w:val="single"/>
    </w:rPr>
  </w:style>
  <w:style w:type="paragraph" w:styleId="NormalWeb">
    <w:name w:val="Normal (Web)"/>
    <w:basedOn w:val="Normal"/>
    <w:uiPriority w:val="99"/>
    <w:semiHidden w:val="1"/>
    <w:unhideWhenUsed w:val="1"/>
    <w:rsid w:val="0081693F"/>
    <w:pPr>
      <w:spacing w:after="100" w:afterAutospacing="1" w:before="100" w:beforeAutospacing="1" w:line="240" w:lineRule="auto"/>
    </w:pPr>
    <w:rPr>
      <w:rFonts w:ascii="Times New Roman" w:hAnsi="Times New Roman"/>
      <w:sz w:val="24"/>
      <w:szCs w:val="24"/>
      <w:lang w:bidi="ar-SA"/>
    </w:rPr>
  </w:style>
  <w:style w:type="paragraph" w:styleId="Subtitle">
    <w:name w:val="Subtitle"/>
    <w:basedOn w:val="Normal"/>
    <w:next w:val="Normal"/>
    <w:pPr>
      <w:spacing w:after="560" w:line="240" w:lineRule="auto"/>
      <w:jc w:val="center"/>
    </w:pPr>
    <w:rPr>
      <w:smallCaps w:val="1"/>
      <w:sz w:val="18"/>
      <w:szCs w:val="1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EXf+4SL9m1glhItQy4XkfCTTyw==">CgMxLjAyDmguZGtmYXpxcmVjZ2RxOAByITEyRGx3RmFDWnpjcDlPVUFKV0JMYXNlOUNESExVdV9oSQ==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2025-04-15T11:14:00Z</dcterms:created>
  <dc:creator>Amy Hutchins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652e17994f5a3771ee5cdc1e988ba481e17b0270978aa6e56c51d11754db5921</vt:lpwstr>
  </property>
</Properties>
</file>